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A3F77" w14:textId="77777777" w:rsidR="00DF653A" w:rsidRDefault="00DF653A" w:rsidP="00017515">
      <w:pPr>
        <w:shd w:val="clear" w:color="auto" w:fill="FFFFFF"/>
        <w:spacing w:after="0" w:line="240" w:lineRule="auto"/>
        <w:rPr>
          <w:rFonts w:ascii="Arial" w:hAnsi="Arial" w:cs="Arial"/>
          <w:sz w:val="24"/>
          <w:szCs w:val="24"/>
        </w:rPr>
      </w:pPr>
    </w:p>
    <w:p w14:paraId="7665F931" w14:textId="65E88A7C" w:rsidR="00DF653A" w:rsidRDefault="00DF653A" w:rsidP="00DF653A">
      <w:pPr>
        <w:shd w:val="clear" w:color="auto" w:fill="FFFFFF"/>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BD3CC60" wp14:editId="251591DD">
            <wp:simplePos x="0" y="0"/>
            <wp:positionH relativeFrom="margin">
              <wp:align>right</wp:align>
            </wp:positionH>
            <wp:positionV relativeFrom="paragraph">
              <wp:posOffset>910590</wp:posOffset>
            </wp:positionV>
            <wp:extent cx="2397760" cy="8858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760" cy="885825"/>
                    </a:xfrm>
                    <a:prstGeom prst="rect">
                      <a:avLst/>
                    </a:prstGeom>
                    <a:noFill/>
                    <a:ln>
                      <a:noFill/>
                    </a:ln>
                  </pic:spPr>
                </pic:pic>
              </a:graphicData>
            </a:graphic>
          </wp:anchor>
        </w:drawing>
      </w:r>
      <w:r>
        <w:rPr>
          <w:rFonts w:ascii="Arial" w:hAnsi="Arial" w:cs="Arial"/>
          <w:noProof/>
          <w:sz w:val="24"/>
          <w:szCs w:val="24"/>
        </w:rPr>
        <w:drawing>
          <wp:inline distT="0" distB="0" distL="0" distR="0" wp14:anchorId="608E8E60" wp14:editId="0DB8EC4B">
            <wp:extent cx="1790700" cy="1793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3299" cy="1816317"/>
                    </a:xfrm>
                    <a:prstGeom prst="rect">
                      <a:avLst/>
                    </a:prstGeom>
                    <a:noFill/>
                    <a:ln>
                      <a:noFill/>
                    </a:ln>
                  </pic:spPr>
                </pic:pic>
              </a:graphicData>
            </a:graphic>
          </wp:inline>
        </w:drawing>
      </w:r>
      <w:bookmarkStart w:id="0" w:name="_GoBack"/>
      <w:bookmarkEnd w:id="0"/>
    </w:p>
    <w:p w14:paraId="7A2D4AB7" w14:textId="77777777" w:rsidR="00DF653A" w:rsidRDefault="00DF653A" w:rsidP="00017515">
      <w:pPr>
        <w:shd w:val="clear" w:color="auto" w:fill="FFFFFF"/>
        <w:spacing w:after="0" w:line="240" w:lineRule="auto"/>
        <w:rPr>
          <w:rFonts w:ascii="Arial" w:hAnsi="Arial" w:cs="Arial"/>
          <w:sz w:val="24"/>
          <w:szCs w:val="24"/>
        </w:rPr>
      </w:pPr>
    </w:p>
    <w:p w14:paraId="08D6665E" w14:textId="77777777" w:rsidR="00DF653A" w:rsidRDefault="00DF653A" w:rsidP="00017515">
      <w:pPr>
        <w:shd w:val="clear" w:color="auto" w:fill="FFFFFF"/>
        <w:spacing w:after="0" w:line="240" w:lineRule="auto"/>
        <w:rPr>
          <w:rFonts w:ascii="Arial" w:hAnsi="Arial" w:cs="Arial"/>
          <w:sz w:val="24"/>
          <w:szCs w:val="24"/>
        </w:rPr>
      </w:pPr>
    </w:p>
    <w:p w14:paraId="404E92D3" w14:textId="77777777" w:rsidR="00DF653A" w:rsidRDefault="00DF653A" w:rsidP="00017515">
      <w:pPr>
        <w:shd w:val="clear" w:color="auto" w:fill="FFFFFF"/>
        <w:spacing w:after="0" w:line="240" w:lineRule="auto"/>
        <w:rPr>
          <w:rFonts w:ascii="Arial" w:hAnsi="Arial" w:cs="Arial"/>
          <w:sz w:val="24"/>
          <w:szCs w:val="24"/>
        </w:rPr>
      </w:pPr>
    </w:p>
    <w:p w14:paraId="23B1656F" w14:textId="2421D0A8" w:rsidR="00017515" w:rsidRPr="00017515" w:rsidRDefault="00DF653A" w:rsidP="00017515">
      <w:pPr>
        <w:shd w:val="clear" w:color="auto" w:fill="FFFFFF"/>
        <w:spacing w:after="0" w:line="240" w:lineRule="auto"/>
        <w:rPr>
          <w:rFonts w:ascii="Arial" w:eastAsia="Times New Roman" w:hAnsi="Arial" w:cs="Arial"/>
          <w:color w:val="050505"/>
          <w:sz w:val="24"/>
          <w:szCs w:val="24"/>
        </w:rPr>
      </w:pPr>
      <w:r>
        <w:rPr>
          <w:rFonts w:ascii="Arial" w:hAnsi="Arial" w:cs="Arial"/>
          <w:sz w:val="24"/>
          <w:szCs w:val="24"/>
        </w:rPr>
        <w:pict w14:anchorId="362BE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mso-wrap-style:square">
            <v:imagedata r:id="rId9" o:title="📣"/>
          </v:shape>
        </w:pict>
      </w:r>
      <w:r w:rsidR="00017515" w:rsidRPr="00017515">
        <w:rPr>
          <w:rFonts w:ascii="Arial" w:eastAsia="Times New Roman" w:hAnsi="Arial" w:cs="Arial"/>
          <w:color w:val="050505"/>
          <w:sz w:val="24"/>
          <w:szCs w:val="24"/>
        </w:rPr>
        <w:t xml:space="preserve">We are proud to announce our participation in the </w:t>
      </w:r>
      <w:hyperlink r:id="rId10" w:history="1">
        <w:r w:rsidR="00017515" w:rsidRPr="00017515">
          <w:rPr>
            <w:rFonts w:ascii="Arial" w:eastAsia="Times New Roman" w:hAnsi="Arial" w:cs="Arial"/>
            <w:color w:val="0000FF"/>
            <w:sz w:val="24"/>
            <w:szCs w:val="24"/>
            <w:u w:val="single"/>
            <w:bdr w:val="none" w:sz="0" w:space="0" w:color="auto" w:frame="1"/>
          </w:rPr>
          <w:t>#RaiseCS</w:t>
        </w:r>
      </w:hyperlink>
      <w:r w:rsidR="00017515" w:rsidRPr="00017515">
        <w:rPr>
          <w:rFonts w:ascii="Arial" w:eastAsia="Times New Roman" w:hAnsi="Arial" w:cs="Arial"/>
          <w:color w:val="050505"/>
          <w:sz w:val="24"/>
          <w:szCs w:val="24"/>
        </w:rPr>
        <w:t xml:space="preserve"> project! </w:t>
      </w:r>
    </w:p>
    <w:p w14:paraId="678D15EF" w14:textId="77777777" w:rsidR="00017515" w:rsidRPr="00017515" w:rsidRDefault="00017515" w:rsidP="00017515">
      <w:pPr>
        <w:shd w:val="clear" w:color="auto" w:fill="FFFFFF"/>
        <w:spacing w:after="0" w:line="240" w:lineRule="auto"/>
        <w:rPr>
          <w:rFonts w:ascii="Arial" w:eastAsia="Times New Roman" w:hAnsi="Arial" w:cs="Arial"/>
          <w:color w:val="050505"/>
          <w:sz w:val="24"/>
          <w:szCs w:val="24"/>
        </w:rPr>
      </w:pPr>
    </w:p>
    <w:p w14:paraId="2A8F5E06" w14:textId="77777777" w:rsidR="00017515" w:rsidRPr="00017515" w:rsidRDefault="00DF653A" w:rsidP="00017515">
      <w:pPr>
        <w:shd w:val="clear" w:color="auto" w:fill="FFFFFF"/>
        <w:spacing w:after="0" w:line="240" w:lineRule="auto"/>
        <w:rPr>
          <w:rFonts w:ascii="Arial" w:eastAsia="Times New Roman" w:hAnsi="Arial" w:cs="Arial"/>
          <w:color w:val="050505"/>
          <w:sz w:val="24"/>
          <w:szCs w:val="24"/>
        </w:rPr>
      </w:pPr>
      <w:r>
        <w:rPr>
          <w:rFonts w:ascii="Arial" w:hAnsi="Arial" w:cs="Arial"/>
          <w:sz w:val="24"/>
          <w:szCs w:val="24"/>
        </w:rPr>
        <w:pict w14:anchorId="4D4FE011">
          <v:shape id="_x0000_i1026" type="#_x0000_t75" alt="🌍" style="width:12pt;height:12pt;visibility:visible;mso-wrap-style:square" o:bullet="t">
            <v:imagedata r:id="rId11" o:title="🌍"/>
          </v:shape>
        </w:pict>
      </w:r>
      <w:r w:rsidR="00017515" w:rsidRPr="00017515">
        <w:rPr>
          <w:rFonts w:ascii="Arial" w:eastAsia="Times New Roman" w:hAnsi="Arial" w:cs="Arial"/>
          <w:color w:val="050505"/>
          <w:sz w:val="24"/>
          <w:szCs w:val="24"/>
        </w:rPr>
        <w:t xml:space="preserve">RAISE-CS stands for 'RAISe Education Sails through Citizen Science' and aims to make citizen science an integral part of high school curricula. </w:t>
      </w:r>
    </w:p>
    <w:p w14:paraId="5916CABE" w14:textId="77777777" w:rsidR="00017515" w:rsidRPr="00017515" w:rsidRDefault="00017515" w:rsidP="00017515">
      <w:pPr>
        <w:shd w:val="clear" w:color="auto" w:fill="FFFFFF"/>
        <w:spacing w:after="0" w:line="240" w:lineRule="auto"/>
        <w:rPr>
          <w:rFonts w:ascii="Arial" w:eastAsia="Times New Roman" w:hAnsi="Arial" w:cs="Arial"/>
          <w:color w:val="050505"/>
          <w:sz w:val="24"/>
          <w:szCs w:val="24"/>
        </w:rPr>
      </w:pPr>
    </w:p>
    <w:p w14:paraId="5A6CCE90" w14:textId="77777777" w:rsidR="00017515" w:rsidRPr="00017515" w:rsidRDefault="00DF653A" w:rsidP="00017515">
      <w:pPr>
        <w:shd w:val="clear" w:color="auto" w:fill="FFFFFF"/>
        <w:spacing w:after="0" w:line="240" w:lineRule="auto"/>
        <w:rPr>
          <w:rFonts w:ascii="Arial" w:eastAsia="Times New Roman" w:hAnsi="Arial" w:cs="Arial"/>
          <w:color w:val="050505"/>
          <w:sz w:val="24"/>
          <w:szCs w:val="24"/>
        </w:rPr>
      </w:pPr>
      <w:r>
        <w:rPr>
          <w:rFonts w:ascii="Arial" w:hAnsi="Arial" w:cs="Arial"/>
          <w:sz w:val="24"/>
          <w:szCs w:val="24"/>
        </w:rPr>
        <w:pict w14:anchorId="0C53D3A8">
          <v:shape id="_x0000_i1027" type="#_x0000_t75" alt="🐟" style="width:12pt;height:12pt;visibility:visible;mso-wrap-style:square">
            <v:imagedata r:id="rId12" o:title="🐟"/>
          </v:shape>
        </w:pict>
      </w:r>
      <w:r w:rsidR="00017515" w:rsidRPr="00017515">
        <w:rPr>
          <w:rFonts w:ascii="Arial" w:eastAsia="Times New Roman" w:hAnsi="Arial" w:cs="Arial"/>
          <w:color w:val="050505"/>
          <w:sz w:val="24"/>
          <w:szCs w:val="24"/>
        </w:rPr>
        <w:t xml:space="preserve">The main objective of the project is to lay the groundwork for implementing EU-wide scientific campaigns co-created by secondary schools to preserve the marine environment. </w:t>
      </w:r>
    </w:p>
    <w:p w14:paraId="1B3D479A" w14:textId="77777777" w:rsidR="00017515" w:rsidRPr="00017515" w:rsidRDefault="00017515" w:rsidP="00017515">
      <w:pPr>
        <w:shd w:val="clear" w:color="auto" w:fill="FFFFFF"/>
        <w:spacing w:after="0" w:line="240" w:lineRule="auto"/>
        <w:rPr>
          <w:rFonts w:ascii="Arial" w:hAnsi="Arial" w:cs="Arial"/>
          <w:sz w:val="24"/>
          <w:szCs w:val="24"/>
        </w:rPr>
      </w:pPr>
    </w:p>
    <w:p w14:paraId="18F097E5" w14:textId="77777777" w:rsidR="00017515" w:rsidRPr="00017515" w:rsidRDefault="00DF653A" w:rsidP="00017515">
      <w:pPr>
        <w:shd w:val="clear" w:color="auto" w:fill="FFFFFF"/>
        <w:spacing w:after="0" w:line="240" w:lineRule="auto"/>
        <w:rPr>
          <w:rFonts w:ascii="Arial" w:eastAsia="Times New Roman" w:hAnsi="Arial" w:cs="Arial"/>
          <w:color w:val="050505"/>
          <w:sz w:val="24"/>
          <w:szCs w:val="24"/>
        </w:rPr>
      </w:pPr>
      <w:r>
        <w:rPr>
          <w:rFonts w:ascii="Arial" w:hAnsi="Arial" w:cs="Arial"/>
          <w:sz w:val="24"/>
          <w:szCs w:val="24"/>
        </w:rPr>
        <w:pict w14:anchorId="06EB8197">
          <v:shape id="_x0000_i1028" type="#_x0000_t75" alt="👩‍🔬" style="width:12pt;height:12pt;visibility:visible;mso-wrap-style:square">
            <v:imagedata r:id="rId13" o:title="👩‍🔬"/>
          </v:shape>
        </w:pict>
      </w:r>
      <w:r w:rsidR="00017515" w:rsidRPr="00017515">
        <w:rPr>
          <w:rFonts w:ascii="Arial" w:eastAsia="Times New Roman" w:hAnsi="Arial" w:cs="Arial"/>
          <w:color w:val="050505"/>
          <w:sz w:val="24"/>
          <w:szCs w:val="24"/>
        </w:rPr>
        <w:t xml:space="preserve">During this academic year S5 students will learn the fundamental aspects of large-scale environmental science studies. They will carry out activities related to microplastic pollution research while acquiring key competences needed for personal fulfilment, lifelong learning and development. </w:t>
      </w:r>
    </w:p>
    <w:p w14:paraId="60FFE177" w14:textId="77777777" w:rsidR="00017515" w:rsidRPr="00017515" w:rsidRDefault="00017515" w:rsidP="00017515">
      <w:pPr>
        <w:shd w:val="clear" w:color="auto" w:fill="FFFFFF"/>
        <w:spacing w:after="0" w:line="240" w:lineRule="auto"/>
        <w:rPr>
          <w:rFonts w:ascii="Arial" w:eastAsia="Times New Roman" w:hAnsi="Arial" w:cs="Arial"/>
          <w:color w:val="050505"/>
          <w:sz w:val="24"/>
          <w:szCs w:val="24"/>
        </w:rPr>
      </w:pPr>
    </w:p>
    <w:p w14:paraId="537971B0" w14:textId="77777777" w:rsidR="00017515" w:rsidRPr="00017515" w:rsidRDefault="00017515" w:rsidP="00017515">
      <w:pPr>
        <w:shd w:val="clear" w:color="auto" w:fill="FFFFFF"/>
        <w:spacing w:after="0" w:line="240" w:lineRule="auto"/>
        <w:rPr>
          <w:rFonts w:ascii="Arial" w:eastAsia="Times New Roman" w:hAnsi="Arial" w:cs="Arial"/>
          <w:color w:val="050505"/>
          <w:sz w:val="24"/>
          <w:szCs w:val="24"/>
        </w:rPr>
      </w:pPr>
      <w:r w:rsidRPr="00017515">
        <w:rPr>
          <w:rFonts w:ascii="Arial" w:eastAsia="Times New Roman" w:hAnsi="Arial" w:cs="Arial"/>
          <w:noProof/>
          <w:color w:val="050505"/>
          <w:sz w:val="24"/>
          <w:szCs w:val="24"/>
        </w:rPr>
        <w:drawing>
          <wp:inline distT="0" distB="0" distL="0" distR="0" wp14:anchorId="2D3B07D9" wp14:editId="4CA8C914">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7515">
        <w:rPr>
          <w:rFonts w:ascii="Arial" w:eastAsia="Times New Roman" w:hAnsi="Arial" w:cs="Arial"/>
          <w:color w:val="050505"/>
          <w:sz w:val="24"/>
          <w:szCs w:val="24"/>
        </w:rPr>
        <w:t>The Flagship activity will be a science week in Spain in March 2023. With the support of scientists from the Ayam Sailing Association, the EU Commission's Joint Research Centre and the University of Ghent, our students will learn to assess microplastics in rivers and on the sea surface.</w:t>
      </w:r>
    </w:p>
    <w:p w14:paraId="750B5682" w14:textId="77777777" w:rsidR="00017515" w:rsidRPr="00017515" w:rsidRDefault="00017515">
      <w:pPr>
        <w:rPr>
          <w:rFonts w:ascii="Arial" w:hAnsi="Arial" w:cs="Arial"/>
          <w:sz w:val="24"/>
          <w:szCs w:val="24"/>
        </w:rPr>
      </w:pPr>
    </w:p>
    <w:p w14:paraId="4F02B6CE" w14:textId="77777777" w:rsidR="00017515" w:rsidRPr="00017515" w:rsidRDefault="00017515">
      <w:pPr>
        <w:rPr>
          <w:rFonts w:ascii="Arial" w:hAnsi="Arial" w:cs="Arial"/>
          <w:sz w:val="24"/>
          <w:szCs w:val="24"/>
          <w:lang w:val="en-GB"/>
        </w:rPr>
      </w:pPr>
      <w:r w:rsidRPr="00017515">
        <w:rPr>
          <w:rFonts w:ascii="Arial" w:hAnsi="Arial" w:cs="Arial"/>
          <w:sz w:val="24"/>
          <w:szCs w:val="24"/>
          <w:lang w:val="en-GB"/>
        </w:rPr>
        <w:t xml:space="preserve">For more information </w:t>
      </w:r>
      <w:r w:rsidRPr="00017515">
        <w:rPr>
          <w:rFonts w:ascii="Segoe UI Emoji" w:hAnsi="Segoe UI Emoji" w:cs="Segoe UI Emoji"/>
          <w:sz w:val="24"/>
          <w:szCs w:val="24"/>
          <w:lang w:val="en-GB"/>
        </w:rPr>
        <w:t>👉</w:t>
      </w:r>
      <w:r w:rsidRPr="00017515">
        <w:rPr>
          <w:rFonts w:ascii="Arial" w:hAnsi="Arial" w:cs="Arial"/>
          <w:sz w:val="24"/>
          <w:szCs w:val="24"/>
          <w:lang w:val="en-GB"/>
        </w:rPr>
        <w:t xml:space="preserve"> https://www.erasmusmaris.eu/</w:t>
      </w:r>
    </w:p>
    <w:sectPr w:rsidR="00017515" w:rsidRPr="00017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15"/>
    <w:rsid w:val="00017515"/>
    <w:rsid w:val="005016BF"/>
    <w:rsid w:val="00DF65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A6127C"/>
  <w15:chartTrackingRefBased/>
  <w15:docId w15:val="{A1D4135F-8E98-46FD-8524-D03BD3DB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7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744302">
      <w:bodyDiv w:val="1"/>
      <w:marLeft w:val="0"/>
      <w:marRight w:val="0"/>
      <w:marTop w:val="0"/>
      <w:marBottom w:val="0"/>
      <w:divBdr>
        <w:top w:val="none" w:sz="0" w:space="0" w:color="auto"/>
        <w:left w:val="none" w:sz="0" w:space="0" w:color="auto"/>
        <w:bottom w:val="none" w:sz="0" w:space="0" w:color="auto"/>
        <w:right w:val="none" w:sz="0" w:space="0" w:color="auto"/>
      </w:divBdr>
      <w:divsChild>
        <w:div w:id="879976402">
          <w:marLeft w:val="0"/>
          <w:marRight w:val="0"/>
          <w:marTop w:val="0"/>
          <w:marBottom w:val="0"/>
          <w:divBdr>
            <w:top w:val="none" w:sz="0" w:space="0" w:color="auto"/>
            <w:left w:val="none" w:sz="0" w:space="0" w:color="auto"/>
            <w:bottom w:val="none" w:sz="0" w:space="0" w:color="auto"/>
            <w:right w:val="none" w:sz="0" w:space="0" w:color="auto"/>
          </w:divBdr>
        </w:div>
        <w:div w:id="1508212587">
          <w:marLeft w:val="0"/>
          <w:marRight w:val="0"/>
          <w:marTop w:val="120"/>
          <w:marBottom w:val="0"/>
          <w:divBdr>
            <w:top w:val="none" w:sz="0" w:space="0" w:color="auto"/>
            <w:left w:val="none" w:sz="0" w:space="0" w:color="auto"/>
            <w:bottom w:val="none" w:sz="0" w:space="0" w:color="auto"/>
            <w:right w:val="none" w:sz="0" w:space="0" w:color="auto"/>
          </w:divBdr>
          <w:divsChild>
            <w:div w:id="625358137">
              <w:marLeft w:val="0"/>
              <w:marRight w:val="0"/>
              <w:marTop w:val="0"/>
              <w:marBottom w:val="0"/>
              <w:divBdr>
                <w:top w:val="none" w:sz="0" w:space="0" w:color="auto"/>
                <w:left w:val="none" w:sz="0" w:space="0" w:color="auto"/>
                <w:bottom w:val="none" w:sz="0" w:space="0" w:color="auto"/>
                <w:right w:val="none" w:sz="0" w:space="0" w:color="auto"/>
              </w:divBdr>
            </w:div>
          </w:divsChild>
        </w:div>
        <w:div w:id="1625039635">
          <w:marLeft w:val="0"/>
          <w:marRight w:val="0"/>
          <w:marTop w:val="120"/>
          <w:marBottom w:val="0"/>
          <w:divBdr>
            <w:top w:val="none" w:sz="0" w:space="0" w:color="auto"/>
            <w:left w:val="none" w:sz="0" w:space="0" w:color="auto"/>
            <w:bottom w:val="none" w:sz="0" w:space="0" w:color="auto"/>
            <w:right w:val="none" w:sz="0" w:space="0" w:color="auto"/>
          </w:divBdr>
          <w:divsChild>
            <w:div w:id="1684091299">
              <w:marLeft w:val="0"/>
              <w:marRight w:val="0"/>
              <w:marTop w:val="0"/>
              <w:marBottom w:val="0"/>
              <w:divBdr>
                <w:top w:val="none" w:sz="0" w:space="0" w:color="auto"/>
                <w:left w:val="none" w:sz="0" w:space="0" w:color="auto"/>
                <w:bottom w:val="none" w:sz="0" w:space="0" w:color="auto"/>
                <w:right w:val="none" w:sz="0" w:space="0" w:color="auto"/>
              </w:divBdr>
            </w:div>
          </w:divsChild>
        </w:div>
        <w:div w:id="1664090861">
          <w:marLeft w:val="0"/>
          <w:marRight w:val="0"/>
          <w:marTop w:val="120"/>
          <w:marBottom w:val="0"/>
          <w:divBdr>
            <w:top w:val="none" w:sz="0" w:space="0" w:color="auto"/>
            <w:left w:val="none" w:sz="0" w:space="0" w:color="auto"/>
            <w:bottom w:val="none" w:sz="0" w:space="0" w:color="auto"/>
            <w:right w:val="none" w:sz="0" w:space="0" w:color="auto"/>
          </w:divBdr>
          <w:divsChild>
            <w:div w:id="604508824">
              <w:marLeft w:val="0"/>
              <w:marRight w:val="0"/>
              <w:marTop w:val="0"/>
              <w:marBottom w:val="0"/>
              <w:divBdr>
                <w:top w:val="none" w:sz="0" w:space="0" w:color="auto"/>
                <w:left w:val="none" w:sz="0" w:space="0" w:color="auto"/>
                <w:bottom w:val="none" w:sz="0" w:space="0" w:color="auto"/>
                <w:right w:val="none" w:sz="0" w:space="0" w:color="auto"/>
              </w:divBdr>
            </w:div>
          </w:divsChild>
        </w:div>
        <w:div w:id="1910454191">
          <w:marLeft w:val="0"/>
          <w:marRight w:val="0"/>
          <w:marTop w:val="120"/>
          <w:marBottom w:val="0"/>
          <w:divBdr>
            <w:top w:val="none" w:sz="0" w:space="0" w:color="auto"/>
            <w:left w:val="none" w:sz="0" w:space="0" w:color="auto"/>
            <w:bottom w:val="none" w:sz="0" w:space="0" w:color="auto"/>
            <w:right w:val="none" w:sz="0" w:space="0" w:color="auto"/>
          </w:divBdr>
          <w:divsChild>
            <w:div w:id="10598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hashtag/raisecs?__eep__=6&amp;__cft__%5b0%5d=AZV9xvlThWWlpVB3VK5lePE1vuMixGm6LeKjC07ocM9Uz95q25huUq6vjAJS6Lgr3OkJwIA2XlcayslfaJjBYklVjKSPv7-J0FjVQa1SMX4zPPElTRdUcPqCGuq5O1nER22w-JCq0zlQY7Ak3YlsRWrG2Jju_pjRRrves_oCT56x3g&amp;__tn__=*NK-R"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0B9599E65A248AB60C8B9EFE894DE" ma:contentTypeVersion="14" ma:contentTypeDescription="Create a new document." ma:contentTypeScope="" ma:versionID="768a3a04f3ef1ed15cbfb7336ff56c21">
  <xsd:schema xmlns:xsd="http://www.w3.org/2001/XMLSchema" xmlns:xs="http://www.w3.org/2001/XMLSchema" xmlns:p="http://schemas.microsoft.com/office/2006/metadata/properties" xmlns:ns3="78499b69-7b3f-435e-af36-8a47ccd12b80" xmlns:ns4="c6723775-f4a8-4c24-b7cc-a1d77900d468" targetNamespace="http://schemas.microsoft.com/office/2006/metadata/properties" ma:root="true" ma:fieldsID="b99b1dd371b61019bc1ca712867ccead" ns3:_="" ns4:_="">
    <xsd:import namespace="78499b69-7b3f-435e-af36-8a47ccd12b80"/>
    <xsd:import namespace="c6723775-f4a8-4c24-b7cc-a1d77900d4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9b69-7b3f-435e-af36-8a47ccd12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23775-f4a8-4c24-b7cc-a1d77900d4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F3B1B-F152-4216-BE6D-D9B0A260F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9b69-7b3f-435e-af36-8a47ccd12b80"/>
    <ds:schemaRef ds:uri="c6723775-f4a8-4c24-b7cc-a1d77900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FB5FC-FC8C-4E4E-B702-8BAE07C85BF4}">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c6723775-f4a8-4c24-b7cc-a1d77900d468"/>
    <ds:schemaRef ds:uri="http://purl.org/dc/dcmitype/"/>
    <ds:schemaRef ds:uri="78499b69-7b3f-435e-af36-8a47ccd12b80"/>
    <ds:schemaRef ds:uri="http://purl.org/dc/terms/"/>
    <ds:schemaRef ds:uri="http://purl.org/dc/elements/1.1/"/>
  </ds:schemaRefs>
</ds:datastoreItem>
</file>

<file path=customXml/itemProps3.xml><?xml version="1.0" encoding="utf-8"?>
<ds:datastoreItem xmlns:ds="http://schemas.openxmlformats.org/officeDocument/2006/customXml" ds:itemID="{14C85689-6B31-456D-A791-85B0ED83A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HORLBERGER</dc:creator>
  <cp:keywords/>
  <dc:description/>
  <cp:lastModifiedBy>Alexandra HORLBERGER</cp:lastModifiedBy>
  <cp:revision>2</cp:revision>
  <dcterms:created xsi:type="dcterms:W3CDTF">2022-09-16T09:00:00Z</dcterms:created>
  <dcterms:modified xsi:type="dcterms:W3CDTF">2022-09-16T09:05:00Z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0x01010015E0B9599E65A248AB60C8B9EFE894DE</vt:lpwstr>
  </property>
</Properties>
</file>